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97B" w:rsidRPr="004E314F" w:rsidRDefault="007A23D1" w:rsidP="00A3197B">
      <w:pPr>
        <w:rPr>
          <w:color w:val="A6A6A6" w:themeColor="background1" w:themeShade="A6"/>
        </w:rPr>
      </w:pPr>
      <w:r>
        <w:rPr>
          <w:noProof/>
          <w:color w:val="A6A6A6" w:themeColor="background1" w:themeShade="A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4710430</wp:posOffset>
            </wp:positionH>
            <wp:positionV relativeFrom="paragraph">
              <wp:posOffset>-2540</wp:posOffset>
            </wp:positionV>
            <wp:extent cx="1828800" cy="451485"/>
            <wp:effectExtent l="0" t="0" r="0" b="5715"/>
            <wp:wrapNone/>
            <wp:docPr id="1" name="Picture 1" descr="Texas A&amp;M University Logo" title="Texas A&amp;M Universit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AMU Brand Logos 01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451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A23D1" w:rsidRDefault="007A23D1" w:rsidP="007A23D1"/>
    <w:p w:rsidR="007A23D1" w:rsidRDefault="007A23D1" w:rsidP="007A23D1"/>
    <w:p w:rsidR="00E217DD" w:rsidRDefault="00C43F2A" w:rsidP="0063439B">
      <w:pPr>
        <w:pStyle w:val="Heading1"/>
        <w:jc w:val="center"/>
      </w:pPr>
      <w:r>
        <w:t>[Title of Event, Incident, or Exercise]</w:t>
      </w:r>
    </w:p>
    <w:p w:rsidR="00CF4932" w:rsidRDefault="00C43F2A" w:rsidP="00CF4932">
      <w:pPr>
        <w:pStyle w:val="Heading1"/>
        <w:jc w:val="center"/>
      </w:pPr>
      <w:r>
        <w:t>After Action Report</w:t>
      </w:r>
    </w:p>
    <w:p w:rsidR="00C43F2A" w:rsidRDefault="00C43F2A" w:rsidP="00C43F2A"/>
    <w:p w:rsidR="00C43F2A" w:rsidRPr="00C43F2A" w:rsidRDefault="00C43F2A" w:rsidP="00C43F2A">
      <w:pPr>
        <w:jc w:val="center"/>
        <w:rPr>
          <w:b/>
          <w:color w:val="595959" w:themeColor="text1" w:themeTint="A6"/>
        </w:rPr>
      </w:pPr>
      <w:r w:rsidRPr="00C43F2A">
        <w:rPr>
          <w:b/>
          <w:color w:val="595959" w:themeColor="text1" w:themeTint="A6"/>
        </w:rPr>
        <w:t>[Department / Unit Name]</w:t>
      </w:r>
    </w:p>
    <w:p w:rsidR="00C43F2A" w:rsidRPr="00C43F2A" w:rsidRDefault="00C43F2A" w:rsidP="00C43F2A">
      <w:pPr>
        <w:jc w:val="center"/>
        <w:rPr>
          <w:b/>
          <w:color w:val="595959" w:themeColor="text1" w:themeTint="A6"/>
        </w:rPr>
      </w:pPr>
      <w:r w:rsidRPr="00C43F2A">
        <w:rPr>
          <w:b/>
          <w:color w:val="595959" w:themeColor="text1" w:themeTint="A6"/>
        </w:rPr>
        <w:t>[</w:t>
      </w:r>
      <w:bookmarkStart w:id="0" w:name="_GoBack"/>
      <w:bookmarkEnd w:id="0"/>
      <w:r w:rsidRPr="00C43F2A">
        <w:rPr>
          <w:b/>
          <w:color w:val="595959" w:themeColor="text1" w:themeTint="A6"/>
        </w:rPr>
        <w:t>Date of After Action Report]</w:t>
      </w:r>
    </w:p>
    <w:p w:rsidR="00541BC6" w:rsidRDefault="00541BC6" w:rsidP="0063439B">
      <w:pPr>
        <w:jc w:val="center"/>
        <w:sectPr w:rsidR="00541BC6" w:rsidSect="007A23D1">
          <w:pgSz w:w="12240" w:h="15840"/>
          <w:pgMar w:top="1440" w:right="1440" w:bottom="1440" w:left="144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p w:rsidR="00FA28A5" w:rsidRDefault="00790EBE" w:rsidP="00FA28A5">
      <w:pPr>
        <w:pStyle w:val="Heading2"/>
      </w:pPr>
      <w:r>
        <w:lastRenderedPageBreak/>
        <w:t>Overview</w:t>
      </w:r>
    </w:p>
    <w:tbl>
      <w:tblPr>
        <w:tblStyle w:val="TableGrid"/>
        <w:tblW w:w="0" w:type="auto"/>
        <w:tblBorders>
          <w:top w:val="single" w:sz="36" w:space="0" w:color="FFFFFF" w:themeColor="background1"/>
          <w:left w:val="single" w:sz="36" w:space="0" w:color="FFFFFF" w:themeColor="background1"/>
          <w:bottom w:val="single" w:sz="36" w:space="0" w:color="FFFFFF" w:themeColor="background1"/>
          <w:right w:val="single" w:sz="36" w:space="0" w:color="FFFFFF" w:themeColor="background1"/>
          <w:insideH w:val="single" w:sz="36" w:space="0" w:color="FFFFFF" w:themeColor="background1"/>
          <w:insideV w:val="single" w:sz="36" w:space="0" w:color="FFFFFF" w:themeColor="background1"/>
        </w:tblBorders>
        <w:tblLook w:val="04A0" w:firstRow="1" w:lastRow="0" w:firstColumn="1" w:lastColumn="0" w:noHBand="0" w:noVBand="1"/>
      </w:tblPr>
      <w:tblGrid>
        <w:gridCol w:w="2550"/>
        <w:gridCol w:w="6720"/>
      </w:tblGrid>
      <w:tr w:rsidR="00790EBE" w:rsidRPr="001D6096" w:rsidTr="00790EBE">
        <w:trPr>
          <w:trHeight w:val="437"/>
        </w:trPr>
        <w:tc>
          <w:tcPr>
            <w:tcW w:w="2550" w:type="dxa"/>
            <w:shd w:val="clear" w:color="auto" w:fill="500000"/>
            <w:vAlign w:val="center"/>
          </w:tcPr>
          <w:p w:rsidR="00790EBE" w:rsidRPr="00FE078F" w:rsidRDefault="00790EBE" w:rsidP="007C6D42">
            <w:pPr>
              <w:spacing w:before="120" w:after="120"/>
              <w:jc w:val="center"/>
              <w:rPr>
                <w:b/>
                <w:color w:val="FFFFFF" w:themeColor="background1"/>
                <w:szCs w:val="20"/>
              </w:rPr>
            </w:pPr>
            <w:r>
              <w:rPr>
                <w:b/>
                <w:color w:val="FFFFFF" w:themeColor="background1"/>
                <w:szCs w:val="20"/>
              </w:rPr>
              <w:t>[Incident/</w:t>
            </w:r>
            <w:r w:rsidRPr="00FE078F">
              <w:rPr>
                <w:b/>
                <w:color w:val="FFFFFF" w:themeColor="background1"/>
                <w:szCs w:val="20"/>
              </w:rPr>
              <w:t>Exercise</w:t>
            </w:r>
            <w:r>
              <w:rPr>
                <w:b/>
                <w:color w:val="FFFFFF" w:themeColor="background1"/>
                <w:szCs w:val="20"/>
              </w:rPr>
              <w:t>]</w:t>
            </w:r>
            <w:r w:rsidRPr="00FE078F">
              <w:rPr>
                <w:b/>
                <w:color w:val="FFFFFF" w:themeColor="background1"/>
                <w:szCs w:val="20"/>
              </w:rPr>
              <w:t xml:space="preserve"> Name</w:t>
            </w:r>
          </w:p>
        </w:tc>
        <w:tc>
          <w:tcPr>
            <w:tcW w:w="6720" w:type="dxa"/>
            <w:vAlign w:val="center"/>
          </w:tcPr>
          <w:p w:rsidR="00790EBE" w:rsidRPr="00FE078F" w:rsidRDefault="00790EBE" w:rsidP="007C6D42">
            <w:pPr>
              <w:spacing w:before="120" w:after="120"/>
              <w:rPr>
                <w:b/>
                <w:szCs w:val="20"/>
              </w:rPr>
            </w:pPr>
            <w:r>
              <w:rPr>
                <w:szCs w:val="20"/>
              </w:rPr>
              <w:t>[Insert incident or exercise name here]</w:t>
            </w:r>
          </w:p>
        </w:tc>
      </w:tr>
      <w:tr w:rsidR="00790EBE" w:rsidRPr="001D6096" w:rsidTr="00790EBE">
        <w:trPr>
          <w:trHeight w:val="432"/>
        </w:trPr>
        <w:tc>
          <w:tcPr>
            <w:tcW w:w="2550" w:type="dxa"/>
            <w:shd w:val="clear" w:color="auto" w:fill="500000"/>
            <w:vAlign w:val="center"/>
          </w:tcPr>
          <w:p w:rsidR="00790EBE" w:rsidRPr="00E37AC9" w:rsidRDefault="00790EBE" w:rsidP="007C6D42">
            <w:pPr>
              <w:spacing w:before="120" w:after="120"/>
              <w:jc w:val="center"/>
              <w:rPr>
                <w:b/>
                <w:color w:val="FFFFFF" w:themeColor="background1"/>
                <w:szCs w:val="20"/>
              </w:rPr>
            </w:pPr>
            <w:r>
              <w:rPr>
                <w:b/>
                <w:color w:val="FFFFFF" w:themeColor="background1"/>
                <w:szCs w:val="20"/>
              </w:rPr>
              <w:t>[Incident/</w:t>
            </w:r>
            <w:r w:rsidRPr="00E37AC9">
              <w:rPr>
                <w:b/>
                <w:color w:val="FFFFFF" w:themeColor="background1"/>
                <w:szCs w:val="20"/>
              </w:rPr>
              <w:t>Exercise</w:t>
            </w:r>
            <w:r>
              <w:rPr>
                <w:b/>
                <w:color w:val="FFFFFF" w:themeColor="background1"/>
                <w:szCs w:val="20"/>
              </w:rPr>
              <w:t>]</w:t>
            </w:r>
            <w:r w:rsidRPr="00E37AC9">
              <w:rPr>
                <w:b/>
                <w:color w:val="FFFFFF" w:themeColor="background1"/>
                <w:szCs w:val="20"/>
              </w:rPr>
              <w:t xml:space="preserve"> Dates</w:t>
            </w:r>
          </w:p>
        </w:tc>
        <w:tc>
          <w:tcPr>
            <w:tcW w:w="6720" w:type="dxa"/>
            <w:vAlign w:val="center"/>
          </w:tcPr>
          <w:p w:rsidR="00790EBE" w:rsidRPr="00A07A32" w:rsidRDefault="00790EBE" w:rsidP="007C6D42">
            <w:pPr>
              <w:spacing w:before="120" w:after="120"/>
              <w:rPr>
                <w:b/>
                <w:szCs w:val="20"/>
                <w:highlight w:val="lightGray"/>
              </w:rPr>
            </w:pPr>
            <w:r>
              <w:rPr>
                <w:szCs w:val="20"/>
              </w:rPr>
              <w:t>[Insert date of incident or exercise here]</w:t>
            </w:r>
          </w:p>
        </w:tc>
      </w:tr>
      <w:tr w:rsidR="00790EBE" w:rsidRPr="001D6096" w:rsidTr="00790EBE">
        <w:trPr>
          <w:trHeight w:val="432"/>
        </w:trPr>
        <w:tc>
          <w:tcPr>
            <w:tcW w:w="2550" w:type="dxa"/>
            <w:shd w:val="clear" w:color="auto" w:fill="500000"/>
            <w:vAlign w:val="center"/>
          </w:tcPr>
          <w:p w:rsidR="00790EBE" w:rsidRPr="00E37AC9" w:rsidRDefault="00790EBE" w:rsidP="007C6D42">
            <w:pPr>
              <w:spacing w:before="120" w:after="120"/>
              <w:jc w:val="center"/>
              <w:rPr>
                <w:b/>
                <w:color w:val="FFFFFF" w:themeColor="background1"/>
                <w:szCs w:val="20"/>
              </w:rPr>
            </w:pPr>
            <w:r>
              <w:rPr>
                <w:b/>
                <w:color w:val="FFFFFF" w:themeColor="background1"/>
                <w:szCs w:val="20"/>
              </w:rPr>
              <w:t>Scope</w:t>
            </w:r>
          </w:p>
        </w:tc>
        <w:tc>
          <w:tcPr>
            <w:tcW w:w="6720" w:type="dxa"/>
            <w:vAlign w:val="center"/>
          </w:tcPr>
          <w:p w:rsidR="00790EBE" w:rsidRDefault="00790EBE" w:rsidP="007C6D42">
            <w:pPr>
              <w:pStyle w:val="BodyText"/>
            </w:pPr>
            <w:r>
              <w:t>[Insert scope here]</w:t>
            </w:r>
          </w:p>
          <w:p w:rsidR="00790EBE" w:rsidRPr="00A07A32" w:rsidRDefault="00790EBE" w:rsidP="007C6D42">
            <w:pPr>
              <w:pStyle w:val="BodyText"/>
              <w:rPr>
                <w:highlight w:val="lightGray"/>
              </w:rPr>
            </w:pPr>
            <w:r w:rsidRPr="00A8524E">
              <w:rPr>
                <w:color w:val="FF0000"/>
              </w:rPr>
              <w:t>[E</w:t>
            </w:r>
            <w:r>
              <w:rPr>
                <w:color w:val="FF0000"/>
              </w:rPr>
              <w:t>.g.,</w:t>
            </w:r>
            <w:r w:rsidRPr="00A8524E">
              <w:rPr>
                <w:color w:val="FF0000"/>
              </w:rPr>
              <w:t xml:space="preserve"> This exercise is a table-top exercise, planned for 2 hours on the Texas A&amp;M University Campus.  Exercise play is limited to roundtable discussion.</w:t>
            </w:r>
            <w:r>
              <w:rPr>
                <w:color w:val="FF0000"/>
              </w:rPr>
              <w:t xml:space="preserve"> THIS CAN BE DELETED</w:t>
            </w:r>
            <w:r w:rsidRPr="00A8524E">
              <w:rPr>
                <w:color w:val="FF0000"/>
              </w:rPr>
              <w:t>]</w:t>
            </w:r>
          </w:p>
        </w:tc>
      </w:tr>
      <w:tr w:rsidR="00790EBE" w:rsidRPr="001D6096" w:rsidTr="00790EBE">
        <w:trPr>
          <w:trHeight w:val="432"/>
        </w:trPr>
        <w:tc>
          <w:tcPr>
            <w:tcW w:w="2550" w:type="dxa"/>
            <w:shd w:val="clear" w:color="auto" w:fill="500000"/>
            <w:vAlign w:val="center"/>
          </w:tcPr>
          <w:p w:rsidR="00790EBE" w:rsidRPr="0055022E" w:rsidRDefault="00790EBE" w:rsidP="007C6D42">
            <w:pPr>
              <w:spacing w:before="120" w:after="120"/>
              <w:jc w:val="center"/>
              <w:rPr>
                <w:b/>
                <w:color w:val="FFFFFF" w:themeColor="background1"/>
                <w:szCs w:val="20"/>
              </w:rPr>
            </w:pPr>
            <w:r w:rsidRPr="0055022E">
              <w:rPr>
                <w:b/>
                <w:color w:val="FFFFFF" w:themeColor="background1"/>
                <w:szCs w:val="20"/>
              </w:rPr>
              <w:t>Objectives</w:t>
            </w:r>
          </w:p>
        </w:tc>
        <w:tc>
          <w:tcPr>
            <w:tcW w:w="6720" w:type="dxa"/>
            <w:shd w:val="clear" w:color="auto" w:fill="auto"/>
            <w:vAlign w:val="center"/>
          </w:tcPr>
          <w:p w:rsidR="00790EBE" w:rsidRDefault="00790EBE" w:rsidP="007C6D42">
            <w:pPr>
              <w:spacing w:after="160" w:line="259" w:lineRule="auto"/>
            </w:pPr>
            <w:r>
              <w:t>[Insert the objectives here]</w:t>
            </w:r>
          </w:p>
          <w:p w:rsidR="00790EBE" w:rsidRPr="00075138" w:rsidRDefault="00790EBE" w:rsidP="007C6D42">
            <w:pPr>
              <w:spacing w:after="160" w:line="259" w:lineRule="auto"/>
            </w:pPr>
            <w:r w:rsidRPr="00C62780">
              <w:rPr>
                <w:color w:val="FF0000"/>
              </w:rPr>
              <w:t>[This row is to be used for an exercise AAR. It can be removed for an incident AAR.]</w:t>
            </w:r>
          </w:p>
        </w:tc>
      </w:tr>
      <w:tr w:rsidR="00790EBE" w:rsidRPr="001D6096" w:rsidTr="00790EBE">
        <w:trPr>
          <w:trHeight w:val="450"/>
        </w:trPr>
        <w:tc>
          <w:tcPr>
            <w:tcW w:w="2550" w:type="dxa"/>
            <w:shd w:val="clear" w:color="auto" w:fill="500000"/>
            <w:vAlign w:val="center"/>
          </w:tcPr>
          <w:p w:rsidR="00790EBE" w:rsidRPr="00EB2778" w:rsidRDefault="00790EBE" w:rsidP="007C6D42">
            <w:pPr>
              <w:spacing w:before="120" w:after="120"/>
              <w:jc w:val="center"/>
              <w:rPr>
                <w:b/>
                <w:color w:val="FFFFFF" w:themeColor="background1"/>
                <w:szCs w:val="20"/>
              </w:rPr>
            </w:pPr>
            <w:r w:rsidRPr="00EB2778">
              <w:rPr>
                <w:b/>
                <w:color w:val="FFFFFF" w:themeColor="background1"/>
                <w:szCs w:val="20"/>
              </w:rPr>
              <w:t>Threat or Hazard</w:t>
            </w:r>
          </w:p>
        </w:tc>
        <w:tc>
          <w:tcPr>
            <w:tcW w:w="6720" w:type="dxa"/>
            <w:vAlign w:val="center"/>
          </w:tcPr>
          <w:p w:rsidR="00790EBE" w:rsidRDefault="00790EBE" w:rsidP="007C6D42">
            <w:pPr>
              <w:spacing w:before="120" w:after="120"/>
              <w:rPr>
                <w:szCs w:val="20"/>
              </w:rPr>
            </w:pPr>
            <w:r>
              <w:rPr>
                <w:szCs w:val="20"/>
              </w:rPr>
              <w:t>[Insert the threat or hazard here]</w:t>
            </w:r>
          </w:p>
          <w:p w:rsidR="00790EBE" w:rsidRPr="00EB2778" w:rsidRDefault="00790EBE" w:rsidP="007C6D42">
            <w:pPr>
              <w:spacing w:before="120" w:after="120"/>
              <w:rPr>
                <w:szCs w:val="20"/>
              </w:rPr>
            </w:pPr>
            <w:r w:rsidRPr="00AD5919">
              <w:rPr>
                <w:color w:val="FF0000"/>
                <w:szCs w:val="20"/>
              </w:rPr>
              <w:t>[E.g., Active Shooter, COVID-19 Response]</w:t>
            </w:r>
          </w:p>
        </w:tc>
      </w:tr>
      <w:tr w:rsidR="00790EBE" w:rsidRPr="001D6096" w:rsidTr="00790EBE">
        <w:trPr>
          <w:trHeight w:val="432"/>
        </w:trPr>
        <w:tc>
          <w:tcPr>
            <w:tcW w:w="2550" w:type="dxa"/>
            <w:shd w:val="clear" w:color="auto" w:fill="500000"/>
            <w:vAlign w:val="center"/>
          </w:tcPr>
          <w:p w:rsidR="00790EBE" w:rsidRDefault="00790EBE" w:rsidP="007C6D42">
            <w:pPr>
              <w:spacing w:before="120" w:after="120"/>
              <w:jc w:val="center"/>
              <w:rPr>
                <w:b/>
                <w:color w:val="FFFFFF" w:themeColor="background1"/>
                <w:szCs w:val="20"/>
              </w:rPr>
            </w:pPr>
            <w:r>
              <w:rPr>
                <w:b/>
                <w:color w:val="FFFFFF" w:themeColor="background1"/>
                <w:szCs w:val="20"/>
              </w:rPr>
              <w:t>Scenario</w:t>
            </w:r>
          </w:p>
        </w:tc>
        <w:tc>
          <w:tcPr>
            <w:tcW w:w="6720" w:type="dxa"/>
            <w:vAlign w:val="center"/>
          </w:tcPr>
          <w:p w:rsidR="00790EBE" w:rsidRDefault="00790EBE" w:rsidP="007C6D42">
            <w:pPr>
              <w:spacing w:before="120" w:after="120"/>
              <w:rPr>
                <w:szCs w:val="20"/>
              </w:rPr>
            </w:pPr>
            <w:r>
              <w:rPr>
                <w:szCs w:val="20"/>
              </w:rPr>
              <w:t>[Insert brief scenario here]</w:t>
            </w:r>
          </w:p>
          <w:p w:rsidR="00790EBE" w:rsidRPr="00A07A32" w:rsidRDefault="00790EBE" w:rsidP="007C6D42">
            <w:pPr>
              <w:spacing w:before="120" w:after="120"/>
              <w:rPr>
                <w:szCs w:val="20"/>
                <w:highlight w:val="lightGray"/>
              </w:rPr>
            </w:pPr>
            <w:r w:rsidRPr="00AD5919">
              <w:rPr>
                <w:color w:val="FF0000"/>
                <w:szCs w:val="20"/>
              </w:rPr>
              <w:t>[E.g., A hostile patient that escalates into an active shooter situation.]</w:t>
            </w:r>
            <w:r>
              <w:rPr>
                <w:szCs w:val="20"/>
              </w:rPr>
              <w:t xml:space="preserve"> </w:t>
            </w:r>
          </w:p>
        </w:tc>
      </w:tr>
      <w:tr w:rsidR="00790EBE" w:rsidRPr="001D6096" w:rsidTr="00790EBE">
        <w:trPr>
          <w:trHeight w:val="432"/>
        </w:trPr>
        <w:tc>
          <w:tcPr>
            <w:tcW w:w="2550" w:type="dxa"/>
            <w:shd w:val="clear" w:color="auto" w:fill="500000"/>
            <w:vAlign w:val="center"/>
          </w:tcPr>
          <w:p w:rsidR="00790EBE" w:rsidRPr="00E37AC9" w:rsidRDefault="00790EBE" w:rsidP="007C6D42">
            <w:pPr>
              <w:spacing w:before="120" w:after="120"/>
              <w:jc w:val="center"/>
              <w:rPr>
                <w:b/>
                <w:color w:val="FFFFFF" w:themeColor="background1"/>
                <w:szCs w:val="20"/>
              </w:rPr>
            </w:pPr>
            <w:r w:rsidRPr="00E37AC9">
              <w:rPr>
                <w:b/>
                <w:color w:val="FFFFFF" w:themeColor="background1"/>
                <w:szCs w:val="20"/>
              </w:rPr>
              <w:t>Point</w:t>
            </w:r>
            <w:r>
              <w:rPr>
                <w:b/>
                <w:color w:val="FFFFFF" w:themeColor="background1"/>
                <w:szCs w:val="20"/>
              </w:rPr>
              <w:t>s</w:t>
            </w:r>
            <w:r w:rsidRPr="00E37AC9">
              <w:rPr>
                <w:b/>
                <w:color w:val="FFFFFF" w:themeColor="background1"/>
                <w:szCs w:val="20"/>
              </w:rPr>
              <w:t xml:space="preserve"> of Contact</w:t>
            </w:r>
          </w:p>
        </w:tc>
        <w:tc>
          <w:tcPr>
            <w:tcW w:w="6720" w:type="dxa"/>
            <w:vAlign w:val="center"/>
          </w:tcPr>
          <w:p w:rsidR="00790EBE" w:rsidRPr="00075138" w:rsidRDefault="00790EBE" w:rsidP="007C6D42">
            <w:pPr>
              <w:rPr>
                <w:szCs w:val="20"/>
              </w:rPr>
            </w:pPr>
            <w:r>
              <w:rPr>
                <w:szCs w:val="20"/>
              </w:rPr>
              <w:t xml:space="preserve">[Insert point of contact for this report] </w:t>
            </w:r>
          </w:p>
        </w:tc>
      </w:tr>
    </w:tbl>
    <w:p w:rsidR="00CF4932" w:rsidRDefault="00CF4932" w:rsidP="00CF4932">
      <w:pPr>
        <w:spacing w:after="0"/>
        <w:rPr>
          <w:bCs/>
          <w:iCs/>
        </w:rPr>
      </w:pPr>
    </w:p>
    <w:p w:rsidR="00CF4932" w:rsidRDefault="00CF4932">
      <w:pPr>
        <w:rPr>
          <w:bCs/>
          <w:iCs/>
        </w:rPr>
      </w:pPr>
      <w:r>
        <w:rPr>
          <w:bCs/>
          <w:iCs/>
        </w:rPr>
        <w:br w:type="page"/>
      </w:r>
    </w:p>
    <w:p w:rsidR="00CF4932" w:rsidRDefault="00790EBE" w:rsidP="00CF4932">
      <w:pPr>
        <w:pStyle w:val="Heading2"/>
      </w:pPr>
      <w:r>
        <w:lastRenderedPageBreak/>
        <w:t>Overview</w:t>
      </w:r>
    </w:p>
    <w:p w:rsidR="00790EBE" w:rsidRPr="00A25392" w:rsidRDefault="00790EBE" w:rsidP="00790EBE">
      <w:r>
        <w:t>[Include a brief overview of the incident or exercise here. A list of the objectives will go here for an exercise]</w:t>
      </w:r>
      <w:r w:rsidRPr="00A25392">
        <w:t> </w:t>
      </w:r>
    </w:p>
    <w:p w:rsidR="00790EBE" w:rsidRDefault="00790EBE" w:rsidP="00790EBE">
      <w:pPr>
        <w:pStyle w:val="Heading2"/>
      </w:pPr>
      <w:r w:rsidRPr="00716BFF">
        <w:t>Major Strengths Demonstrated</w:t>
      </w:r>
    </w:p>
    <w:p w:rsidR="00790EBE" w:rsidRDefault="00790EBE" w:rsidP="00790EBE">
      <w:pPr>
        <w:pStyle w:val="ListParagraph"/>
        <w:numPr>
          <w:ilvl w:val="0"/>
          <w:numId w:val="7"/>
        </w:numPr>
        <w:spacing w:before="0" w:after="0" w:line="240" w:lineRule="auto"/>
        <w:contextualSpacing/>
      </w:pPr>
      <w:bookmarkStart w:id="1" w:name="_Toc336506592"/>
      <w:r>
        <w:t xml:space="preserve">[Insert strength here] </w:t>
      </w:r>
    </w:p>
    <w:p w:rsidR="00790EBE" w:rsidRDefault="00790EBE" w:rsidP="00790EBE">
      <w:pPr>
        <w:pStyle w:val="ListParagraph"/>
        <w:numPr>
          <w:ilvl w:val="0"/>
          <w:numId w:val="7"/>
        </w:numPr>
        <w:spacing w:before="0" w:after="0" w:line="240" w:lineRule="auto"/>
        <w:contextualSpacing/>
      </w:pPr>
      <w:r>
        <w:t>[Insert strength here]</w:t>
      </w:r>
    </w:p>
    <w:p w:rsidR="00790EBE" w:rsidRDefault="00790EBE" w:rsidP="00790EBE">
      <w:pPr>
        <w:pStyle w:val="ListParagraph"/>
        <w:numPr>
          <w:ilvl w:val="0"/>
          <w:numId w:val="7"/>
        </w:numPr>
        <w:spacing w:before="0" w:after="0" w:line="240" w:lineRule="auto"/>
        <w:contextualSpacing/>
      </w:pPr>
      <w:r>
        <w:t>[Insert strength here]</w:t>
      </w:r>
    </w:p>
    <w:p w:rsidR="00790EBE" w:rsidRDefault="00790EBE" w:rsidP="00790EBE">
      <w:pPr>
        <w:pStyle w:val="ListParagraph"/>
        <w:numPr>
          <w:ilvl w:val="0"/>
          <w:numId w:val="7"/>
        </w:numPr>
        <w:spacing w:before="0" w:after="0" w:line="240" w:lineRule="auto"/>
        <w:contextualSpacing/>
      </w:pPr>
      <w:r>
        <w:t>[Include as many strengths as necessary]</w:t>
      </w:r>
    </w:p>
    <w:bookmarkEnd w:id="1"/>
    <w:p w:rsidR="00790EBE" w:rsidRPr="00547475" w:rsidRDefault="00790EBE" w:rsidP="00790EBE">
      <w:pPr>
        <w:pStyle w:val="Heading2"/>
      </w:pPr>
      <w:r w:rsidRPr="006A73AE">
        <w:t>Areas for Improvement</w:t>
      </w:r>
    </w:p>
    <w:p w:rsidR="00790EBE" w:rsidRPr="00790EBE" w:rsidRDefault="00790EBE" w:rsidP="00790EBE">
      <w:pPr>
        <w:pStyle w:val="ListParagraph"/>
        <w:numPr>
          <w:ilvl w:val="0"/>
          <w:numId w:val="7"/>
        </w:numPr>
        <w:spacing w:before="0" w:after="0" w:line="240" w:lineRule="auto"/>
        <w:contextualSpacing/>
        <w:rPr>
          <w:b/>
        </w:rPr>
      </w:pPr>
      <w:r>
        <w:t>[Insert improvement here]</w:t>
      </w:r>
      <w:r w:rsidRPr="00852882">
        <w:t xml:space="preserve"> </w:t>
      </w:r>
    </w:p>
    <w:p w:rsidR="00790EBE" w:rsidRDefault="00790EBE" w:rsidP="00790EBE">
      <w:pPr>
        <w:pStyle w:val="ListParagraph"/>
        <w:numPr>
          <w:ilvl w:val="0"/>
          <w:numId w:val="7"/>
        </w:numPr>
        <w:spacing w:before="0" w:after="0" w:line="240" w:lineRule="auto"/>
        <w:contextualSpacing/>
      </w:pPr>
      <w:r>
        <w:t>[Insert improvement here]</w:t>
      </w:r>
      <w:r w:rsidRPr="00852882">
        <w:t xml:space="preserve"> </w:t>
      </w:r>
    </w:p>
    <w:p w:rsidR="00790EBE" w:rsidRDefault="00790EBE" w:rsidP="00790EBE">
      <w:pPr>
        <w:pStyle w:val="ListParagraph"/>
        <w:numPr>
          <w:ilvl w:val="0"/>
          <w:numId w:val="7"/>
        </w:numPr>
        <w:spacing w:before="0" w:after="0" w:line="240" w:lineRule="auto"/>
        <w:contextualSpacing/>
      </w:pPr>
      <w:r>
        <w:t>[Insert improvement here]</w:t>
      </w:r>
    </w:p>
    <w:p w:rsidR="00A1742D" w:rsidRDefault="00790EBE" w:rsidP="00790EBE">
      <w:pPr>
        <w:pStyle w:val="ListParagraph"/>
        <w:numPr>
          <w:ilvl w:val="0"/>
          <w:numId w:val="7"/>
        </w:numPr>
        <w:spacing w:before="0" w:after="0" w:line="240" w:lineRule="auto"/>
        <w:contextualSpacing/>
      </w:pPr>
      <w:r>
        <w:t>[Include as many improvements as necessary]</w:t>
      </w:r>
    </w:p>
    <w:p w:rsidR="00A1742D" w:rsidRDefault="00A1742D" w:rsidP="00A1742D">
      <w:pPr>
        <w:spacing w:after="0" w:line="240" w:lineRule="auto"/>
        <w:contextualSpacing/>
        <w:sectPr w:rsidR="00A1742D" w:rsidSect="00541BC6">
          <w:headerReference w:type="default" r:id="rId9"/>
          <w:footerReference w:type="default" r:id="rId10"/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:rsidR="00A1742D" w:rsidRDefault="00A1742D" w:rsidP="00A1742D">
      <w:pPr>
        <w:pStyle w:val="Heading2"/>
      </w:pPr>
      <w:r>
        <w:lastRenderedPageBreak/>
        <w:t>Appendix A: Timeline of Events</w:t>
      </w:r>
    </w:p>
    <w:p w:rsidR="00A1742D" w:rsidRPr="001952D0" w:rsidRDefault="00A1742D" w:rsidP="00A1742D">
      <w:pPr>
        <w:pStyle w:val="BodyText"/>
      </w:pPr>
    </w:p>
    <w:tbl>
      <w:tblPr>
        <w:tblStyle w:val="TableGrid"/>
        <w:tblW w:w="9063" w:type="dxa"/>
        <w:jc w:val="center"/>
        <w:tblLook w:val="04A0" w:firstRow="1" w:lastRow="0" w:firstColumn="1" w:lastColumn="0" w:noHBand="0" w:noVBand="1"/>
      </w:tblPr>
      <w:tblGrid>
        <w:gridCol w:w="1345"/>
        <w:gridCol w:w="7718"/>
      </w:tblGrid>
      <w:tr w:rsidR="00A1742D" w:rsidRPr="00790544" w:rsidTr="00244CB3">
        <w:trPr>
          <w:tblHeader/>
          <w:jc w:val="center"/>
        </w:trPr>
        <w:tc>
          <w:tcPr>
            <w:tcW w:w="1345" w:type="dxa"/>
            <w:shd w:val="clear" w:color="auto" w:fill="500000"/>
            <w:vAlign w:val="center"/>
          </w:tcPr>
          <w:p w:rsidR="00A1742D" w:rsidRPr="00790544" w:rsidRDefault="00A1742D" w:rsidP="007C6D42">
            <w:pPr>
              <w:pStyle w:val="BodyText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Date and/or Time</w:t>
            </w:r>
          </w:p>
        </w:tc>
        <w:tc>
          <w:tcPr>
            <w:tcW w:w="7718" w:type="dxa"/>
            <w:shd w:val="clear" w:color="auto" w:fill="500000"/>
            <w:vAlign w:val="center"/>
          </w:tcPr>
          <w:p w:rsidR="00A1742D" w:rsidRPr="00790544" w:rsidRDefault="00A1742D" w:rsidP="007C6D42">
            <w:pPr>
              <w:pStyle w:val="BodyText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Description of Actions</w:t>
            </w:r>
          </w:p>
        </w:tc>
      </w:tr>
      <w:tr w:rsidR="00A1742D" w:rsidTr="007C6D42">
        <w:trPr>
          <w:jc w:val="center"/>
        </w:trPr>
        <w:tc>
          <w:tcPr>
            <w:tcW w:w="1345" w:type="dxa"/>
          </w:tcPr>
          <w:p w:rsidR="00A1742D" w:rsidRDefault="00A1742D" w:rsidP="007C6D42">
            <w:pPr>
              <w:pStyle w:val="BodyText"/>
            </w:pPr>
          </w:p>
        </w:tc>
        <w:tc>
          <w:tcPr>
            <w:tcW w:w="7718" w:type="dxa"/>
          </w:tcPr>
          <w:p w:rsidR="00A1742D" w:rsidRDefault="00A1742D" w:rsidP="007C6D42">
            <w:pPr>
              <w:pStyle w:val="BodyText"/>
            </w:pPr>
          </w:p>
        </w:tc>
      </w:tr>
      <w:tr w:rsidR="00A1742D" w:rsidTr="007C6D42">
        <w:trPr>
          <w:jc w:val="center"/>
        </w:trPr>
        <w:tc>
          <w:tcPr>
            <w:tcW w:w="1345" w:type="dxa"/>
          </w:tcPr>
          <w:p w:rsidR="00A1742D" w:rsidRDefault="00A1742D" w:rsidP="007C6D42">
            <w:pPr>
              <w:pStyle w:val="BodyText"/>
            </w:pPr>
          </w:p>
        </w:tc>
        <w:tc>
          <w:tcPr>
            <w:tcW w:w="7718" w:type="dxa"/>
          </w:tcPr>
          <w:p w:rsidR="00A1742D" w:rsidRDefault="00A1742D" w:rsidP="007C6D42">
            <w:pPr>
              <w:pStyle w:val="BodyText"/>
            </w:pPr>
          </w:p>
        </w:tc>
      </w:tr>
      <w:tr w:rsidR="00A1742D" w:rsidTr="007C6D42">
        <w:trPr>
          <w:jc w:val="center"/>
        </w:trPr>
        <w:tc>
          <w:tcPr>
            <w:tcW w:w="1345" w:type="dxa"/>
          </w:tcPr>
          <w:p w:rsidR="00A1742D" w:rsidRDefault="00A1742D" w:rsidP="007C6D42">
            <w:pPr>
              <w:pStyle w:val="BodyText"/>
            </w:pPr>
          </w:p>
        </w:tc>
        <w:tc>
          <w:tcPr>
            <w:tcW w:w="7718" w:type="dxa"/>
          </w:tcPr>
          <w:p w:rsidR="00A1742D" w:rsidRDefault="00A1742D" w:rsidP="007C6D42">
            <w:pPr>
              <w:pStyle w:val="BodyText"/>
            </w:pPr>
          </w:p>
        </w:tc>
      </w:tr>
      <w:tr w:rsidR="00A1742D" w:rsidTr="007C6D42">
        <w:trPr>
          <w:jc w:val="center"/>
        </w:trPr>
        <w:tc>
          <w:tcPr>
            <w:tcW w:w="1345" w:type="dxa"/>
          </w:tcPr>
          <w:p w:rsidR="00A1742D" w:rsidRDefault="00A1742D" w:rsidP="007C6D42">
            <w:pPr>
              <w:pStyle w:val="BodyText"/>
            </w:pPr>
          </w:p>
        </w:tc>
        <w:tc>
          <w:tcPr>
            <w:tcW w:w="7718" w:type="dxa"/>
          </w:tcPr>
          <w:p w:rsidR="00A1742D" w:rsidRDefault="00A1742D" w:rsidP="007C6D42">
            <w:pPr>
              <w:pStyle w:val="BodyText"/>
            </w:pPr>
          </w:p>
        </w:tc>
      </w:tr>
      <w:tr w:rsidR="00A1742D" w:rsidTr="007C6D42">
        <w:trPr>
          <w:jc w:val="center"/>
        </w:trPr>
        <w:tc>
          <w:tcPr>
            <w:tcW w:w="1345" w:type="dxa"/>
          </w:tcPr>
          <w:p w:rsidR="00A1742D" w:rsidRDefault="00A1742D" w:rsidP="007C6D42">
            <w:pPr>
              <w:pStyle w:val="BodyText"/>
            </w:pPr>
          </w:p>
        </w:tc>
        <w:tc>
          <w:tcPr>
            <w:tcW w:w="7718" w:type="dxa"/>
          </w:tcPr>
          <w:p w:rsidR="00A1742D" w:rsidRDefault="00A1742D" w:rsidP="007C6D42">
            <w:pPr>
              <w:pStyle w:val="BodyText"/>
            </w:pPr>
          </w:p>
        </w:tc>
      </w:tr>
      <w:tr w:rsidR="00A1742D" w:rsidTr="007C6D42">
        <w:trPr>
          <w:jc w:val="center"/>
        </w:trPr>
        <w:tc>
          <w:tcPr>
            <w:tcW w:w="1345" w:type="dxa"/>
          </w:tcPr>
          <w:p w:rsidR="00A1742D" w:rsidRDefault="00A1742D" w:rsidP="007C6D42">
            <w:pPr>
              <w:pStyle w:val="BodyText"/>
            </w:pPr>
          </w:p>
        </w:tc>
        <w:tc>
          <w:tcPr>
            <w:tcW w:w="7718" w:type="dxa"/>
          </w:tcPr>
          <w:p w:rsidR="00A1742D" w:rsidRDefault="00A1742D" w:rsidP="007C6D42">
            <w:pPr>
              <w:pStyle w:val="BodyText"/>
            </w:pPr>
          </w:p>
        </w:tc>
      </w:tr>
    </w:tbl>
    <w:p w:rsidR="00A1742D" w:rsidRDefault="00A1742D" w:rsidP="00A1742D">
      <w:pPr>
        <w:spacing w:after="0" w:line="240" w:lineRule="auto"/>
        <w:contextualSpacing/>
      </w:pPr>
    </w:p>
    <w:p w:rsidR="00A1742D" w:rsidRDefault="00A1742D" w:rsidP="00A1742D">
      <w:pPr>
        <w:spacing w:after="0" w:line="240" w:lineRule="auto"/>
        <w:contextualSpacing/>
        <w:sectPr w:rsidR="00A1742D" w:rsidSect="00A1742D">
          <w:footerReference w:type="default" r:id="rId11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A1742D" w:rsidRDefault="00A1742D" w:rsidP="00A1742D">
      <w:pPr>
        <w:pStyle w:val="Heading2"/>
      </w:pPr>
      <w:r>
        <w:lastRenderedPageBreak/>
        <w:t>Appendix B:  Sign-in Sheet</w:t>
      </w:r>
    </w:p>
    <w:p w:rsidR="00A1742D" w:rsidRPr="00A1742D" w:rsidRDefault="00A1742D" w:rsidP="00A1742D"/>
    <w:p w:rsidR="00A1742D" w:rsidRDefault="00A1742D" w:rsidP="00A1742D">
      <w:r>
        <w:t>[Insert a copy of the after action review sign-in sheet]</w:t>
      </w:r>
    </w:p>
    <w:p w:rsidR="00A1742D" w:rsidRDefault="00A1742D" w:rsidP="00A1742D">
      <w:pPr>
        <w:spacing w:after="0" w:line="240" w:lineRule="auto"/>
        <w:contextualSpacing/>
        <w:sectPr w:rsidR="00A1742D" w:rsidSect="00A1742D">
          <w:footerReference w:type="default" r:id="rId12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A1742D" w:rsidRDefault="00A1742D" w:rsidP="00A1742D">
      <w:pPr>
        <w:pStyle w:val="Heading2"/>
      </w:pPr>
      <w:r>
        <w:lastRenderedPageBreak/>
        <w:t>Appendix C: Improvement Plan</w:t>
      </w:r>
    </w:p>
    <w:tbl>
      <w:tblPr>
        <w:tblStyle w:val="TableGrid"/>
        <w:tblW w:w="12955" w:type="dxa"/>
        <w:tblLook w:val="04A0" w:firstRow="1" w:lastRow="0" w:firstColumn="1" w:lastColumn="0" w:noHBand="0" w:noVBand="1"/>
      </w:tblPr>
      <w:tblGrid>
        <w:gridCol w:w="525"/>
        <w:gridCol w:w="3396"/>
        <w:gridCol w:w="3849"/>
        <w:gridCol w:w="1406"/>
        <w:gridCol w:w="1635"/>
        <w:gridCol w:w="828"/>
        <w:gridCol w:w="1316"/>
      </w:tblGrid>
      <w:tr w:rsidR="00244CB3" w:rsidRPr="00790544" w:rsidTr="00244CB3">
        <w:trPr>
          <w:tblHeader/>
        </w:trPr>
        <w:tc>
          <w:tcPr>
            <w:tcW w:w="530" w:type="dxa"/>
            <w:shd w:val="clear" w:color="auto" w:fill="500000"/>
            <w:vAlign w:val="center"/>
          </w:tcPr>
          <w:p w:rsidR="00244CB3" w:rsidRPr="00790544" w:rsidRDefault="00244CB3" w:rsidP="007C6D42">
            <w:pPr>
              <w:pStyle w:val="BodyText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#</w:t>
            </w:r>
          </w:p>
        </w:tc>
        <w:tc>
          <w:tcPr>
            <w:tcW w:w="3455" w:type="dxa"/>
            <w:shd w:val="clear" w:color="auto" w:fill="500000"/>
            <w:vAlign w:val="center"/>
          </w:tcPr>
          <w:p w:rsidR="00244CB3" w:rsidRPr="00790544" w:rsidRDefault="00244CB3" w:rsidP="007C6D42">
            <w:pPr>
              <w:pStyle w:val="BodyText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Area of Improvement</w:t>
            </w:r>
          </w:p>
        </w:tc>
        <w:tc>
          <w:tcPr>
            <w:tcW w:w="3930" w:type="dxa"/>
            <w:shd w:val="clear" w:color="auto" w:fill="500000"/>
          </w:tcPr>
          <w:p w:rsidR="00244CB3" w:rsidRDefault="00244CB3" w:rsidP="007C6D42">
            <w:pPr>
              <w:pStyle w:val="BodyText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Corrective Action</w:t>
            </w:r>
          </w:p>
        </w:tc>
        <w:tc>
          <w:tcPr>
            <w:tcW w:w="1260" w:type="dxa"/>
            <w:shd w:val="clear" w:color="auto" w:fill="500000"/>
          </w:tcPr>
          <w:p w:rsidR="00244CB3" w:rsidRDefault="00244CB3" w:rsidP="007C6D42">
            <w:pPr>
              <w:pStyle w:val="BodyText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Responsible Party</w:t>
            </w:r>
          </w:p>
        </w:tc>
        <w:tc>
          <w:tcPr>
            <w:tcW w:w="1636" w:type="dxa"/>
            <w:shd w:val="clear" w:color="auto" w:fill="500000"/>
          </w:tcPr>
          <w:p w:rsidR="00244CB3" w:rsidRDefault="00244CB3" w:rsidP="007C6D42">
            <w:pPr>
              <w:pStyle w:val="BodyText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Organizational POC</w:t>
            </w:r>
          </w:p>
        </w:tc>
        <w:tc>
          <w:tcPr>
            <w:tcW w:w="828" w:type="dxa"/>
            <w:shd w:val="clear" w:color="auto" w:fill="500000"/>
          </w:tcPr>
          <w:p w:rsidR="00244CB3" w:rsidRDefault="00244CB3" w:rsidP="007C6D42">
            <w:pPr>
              <w:pStyle w:val="BodyText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Target Start Date</w:t>
            </w:r>
          </w:p>
        </w:tc>
        <w:tc>
          <w:tcPr>
            <w:tcW w:w="1316" w:type="dxa"/>
            <w:shd w:val="clear" w:color="auto" w:fill="500000"/>
          </w:tcPr>
          <w:p w:rsidR="00244CB3" w:rsidRDefault="00244CB3" w:rsidP="007C6D42">
            <w:pPr>
              <w:pStyle w:val="BodyText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Target Completion Date</w:t>
            </w:r>
          </w:p>
        </w:tc>
      </w:tr>
      <w:tr w:rsidR="00244CB3" w:rsidTr="00244CB3">
        <w:tc>
          <w:tcPr>
            <w:tcW w:w="530" w:type="dxa"/>
          </w:tcPr>
          <w:p w:rsidR="00244CB3" w:rsidRDefault="00244CB3" w:rsidP="007C6D42">
            <w:pPr>
              <w:pStyle w:val="BodyText"/>
            </w:pPr>
            <w:r>
              <w:t>1</w:t>
            </w:r>
          </w:p>
        </w:tc>
        <w:tc>
          <w:tcPr>
            <w:tcW w:w="3455" w:type="dxa"/>
          </w:tcPr>
          <w:p w:rsidR="00244CB3" w:rsidRDefault="00244CB3" w:rsidP="007C6D42">
            <w:pPr>
              <w:pStyle w:val="BodyText"/>
            </w:pPr>
          </w:p>
        </w:tc>
        <w:tc>
          <w:tcPr>
            <w:tcW w:w="3930" w:type="dxa"/>
          </w:tcPr>
          <w:p w:rsidR="00244CB3" w:rsidRDefault="00244CB3" w:rsidP="007C6D42">
            <w:pPr>
              <w:pStyle w:val="BodyText"/>
            </w:pPr>
          </w:p>
        </w:tc>
        <w:tc>
          <w:tcPr>
            <w:tcW w:w="1260" w:type="dxa"/>
          </w:tcPr>
          <w:p w:rsidR="00244CB3" w:rsidRDefault="00244CB3" w:rsidP="007C6D42">
            <w:pPr>
              <w:pStyle w:val="BodyText"/>
            </w:pPr>
          </w:p>
        </w:tc>
        <w:tc>
          <w:tcPr>
            <w:tcW w:w="1636" w:type="dxa"/>
          </w:tcPr>
          <w:p w:rsidR="00244CB3" w:rsidRDefault="00244CB3" w:rsidP="007C6D42">
            <w:pPr>
              <w:pStyle w:val="BodyText"/>
            </w:pPr>
          </w:p>
        </w:tc>
        <w:tc>
          <w:tcPr>
            <w:tcW w:w="828" w:type="dxa"/>
          </w:tcPr>
          <w:p w:rsidR="00244CB3" w:rsidRDefault="00244CB3" w:rsidP="007C6D42">
            <w:pPr>
              <w:pStyle w:val="BodyText"/>
            </w:pPr>
          </w:p>
        </w:tc>
        <w:tc>
          <w:tcPr>
            <w:tcW w:w="1316" w:type="dxa"/>
          </w:tcPr>
          <w:p w:rsidR="00244CB3" w:rsidRDefault="00244CB3" w:rsidP="007C6D42">
            <w:pPr>
              <w:pStyle w:val="BodyText"/>
            </w:pPr>
          </w:p>
        </w:tc>
      </w:tr>
      <w:tr w:rsidR="00244CB3" w:rsidTr="00244CB3">
        <w:tc>
          <w:tcPr>
            <w:tcW w:w="530" w:type="dxa"/>
          </w:tcPr>
          <w:p w:rsidR="00244CB3" w:rsidRDefault="00244CB3" w:rsidP="007C6D42">
            <w:pPr>
              <w:pStyle w:val="BodyText"/>
            </w:pPr>
            <w:r>
              <w:t>2</w:t>
            </w:r>
          </w:p>
        </w:tc>
        <w:tc>
          <w:tcPr>
            <w:tcW w:w="3455" w:type="dxa"/>
          </w:tcPr>
          <w:p w:rsidR="00244CB3" w:rsidRDefault="00244CB3" w:rsidP="007C6D42">
            <w:pPr>
              <w:pStyle w:val="BodyText"/>
            </w:pPr>
          </w:p>
        </w:tc>
        <w:tc>
          <w:tcPr>
            <w:tcW w:w="3930" w:type="dxa"/>
          </w:tcPr>
          <w:p w:rsidR="00244CB3" w:rsidRDefault="00244CB3" w:rsidP="007C6D42">
            <w:pPr>
              <w:pStyle w:val="BodyText"/>
            </w:pPr>
          </w:p>
        </w:tc>
        <w:tc>
          <w:tcPr>
            <w:tcW w:w="1260" w:type="dxa"/>
          </w:tcPr>
          <w:p w:rsidR="00244CB3" w:rsidRDefault="00244CB3" w:rsidP="007C6D42">
            <w:pPr>
              <w:pStyle w:val="BodyText"/>
            </w:pPr>
          </w:p>
        </w:tc>
        <w:tc>
          <w:tcPr>
            <w:tcW w:w="1636" w:type="dxa"/>
          </w:tcPr>
          <w:p w:rsidR="00244CB3" w:rsidRDefault="00244CB3" w:rsidP="007C6D42">
            <w:pPr>
              <w:pStyle w:val="BodyText"/>
            </w:pPr>
          </w:p>
        </w:tc>
        <w:tc>
          <w:tcPr>
            <w:tcW w:w="828" w:type="dxa"/>
          </w:tcPr>
          <w:p w:rsidR="00244CB3" w:rsidRDefault="00244CB3" w:rsidP="007C6D42">
            <w:pPr>
              <w:pStyle w:val="BodyText"/>
            </w:pPr>
          </w:p>
        </w:tc>
        <w:tc>
          <w:tcPr>
            <w:tcW w:w="1316" w:type="dxa"/>
          </w:tcPr>
          <w:p w:rsidR="00244CB3" w:rsidRDefault="00244CB3" w:rsidP="007C6D42">
            <w:pPr>
              <w:pStyle w:val="BodyText"/>
            </w:pPr>
          </w:p>
        </w:tc>
      </w:tr>
      <w:tr w:rsidR="00244CB3" w:rsidTr="00244CB3">
        <w:tc>
          <w:tcPr>
            <w:tcW w:w="530" w:type="dxa"/>
          </w:tcPr>
          <w:p w:rsidR="00244CB3" w:rsidRDefault="00244CB3" w:rsidP="007C6D42">
            <w:pPr>
              <w:pStyle w:val="BodyText"/>
            </w:pPr>
            <w:r>
              <w:t>3</w:t>
            </w:r>
          </w:p>
        </w:tc>
        <w:tc>
          <w:tcPr>
            <w:tcW w:w="3455" w:type="dxa"/>
          </w:tcPr>
          <w:p w:rsidR="00244CB3" w:rsidRDefault="00244CB3" w:rsidP="007C6D42">
            <w:pPr>
              <w:pStyle w:val="BodyText"/>
            </w:pPr>
          </w:p>
        </w:tc>
        <w:tc>
          <w:tcPr>
            <w:tcW w:w="3930" w:type="dxa"/>
          </w:tcPr>
          <w:p w:rsidR="00244CB3" w:rsidRDefault="00244CB3" w:rsidP="007C6D42">
            <w:pPr>
              <w:pStyle w:val="BodyText"/>
            </w:pPr>
          </w:p>
        </w:tc>
        <w:tc>
          <w:tcPr>
            <w:tcW w:w="1260" w:type="dxa"/>
          </w:tcPr>
          <w:p w:rsidR="00244CB3" w:rsidRDefault="00244CB3" w:rsidP="007C6D42">
            <w:pPr>
              <w:pStyle w:val="BodyText"/>
            </w:pPr>
          </w:p>
        </w:tc>
        <w:tc>
          <w:tcPr>
            <w:tcW w:w="1636" w:type="dxa"/>
          </w:tcPr>
          <w:p w:rsidR="00244CB3" w:rsidRDefault="00244CB3" w:rsidP="007C6D42">
            <w:pPr>
              <w:pStyle w:val="BodyText"/>
            </w:pPr>
          </w:p>
        </w:tc>
        <w:tc>
          <w:tcPr>
            <w:tcW w:w="828" w:type="dxa"/>
          </w:tcPr>
          <w:p w:rsidR="00244CB3" w:rsidRDefault="00244CB3" w:rsidP="007C6D42">
            <w:pPr>
              <w:pStyle w:val="BodyText"/>
            </w:pPr>
          </w:p>
        </w:tc>
        <w:tc>
          <w:tcPr>
            <w:tcW w:w="1316" w:type="dxa"/>
          </w:tcPr>
          <w:p w:rsidR="00244CB3" w:rsidRDefault="00244CB3" w:rsidP="007C6D42">
            <w:pPr>
              <w:pStyle w:val="BodyText"/>
            </w:pPr>
          </w:p>
        </w:tc>
      </w:tr>
      <w:tr w:rsidR="00244CB3" w:rsidTr="00244CB3">
        <w:tc>
          <w:tcPr>
            <w:tcW w:w="530" w:type="dxa"/>
          </w:tcPr>
          <w:p w:rsidR="00244CB3" w:rsidRDefault="00244CB3" w:rsidP="007C6D42">
            <w:pPr>
              <w:pStyle w:val="BodyText"/>
            </w:pPr>
            <w:r>
              <w:t>4</w:t>
            </w:r>
          </w:p>
        </w:tc>
        <w:tc>
          <w:tcPr>
            <w:tcW w:w="3455" w:type="dxa"/>
          </w:tcPr>
          <w:p w:rsidR="00244CB3" w:rsidRDefault="00244CB3" w:rsidP="007C6D42">
            <w:pPr>
              <w:pStyle w:val="BodyText"/>
            </w:pPr>
          </w:p>
        </w:tc>
        <w:tc>
          <w:tcPr>
            <w:tcW w:w="3930" w:type="dxa"/>
          </w:tcPr>
          <w:p w:rsidR="00244CB3" w:rsidRDefault="00244CB3" w:rsidP="007C6D42">
            <w:pPr>
              <w:pStyle w:val="BodyText"/>
            </w:pPr>
          </w:p>
        </w:tc>
        <w:tc>
          <w:tcPr>
            <w:tcW w:w="1260" w:type="dxa"/>
          </w:tcPr>
          <w:p w:rsidR="00244CB3" w:rsidRDefault="00244CB3" w:rsidP="007C6D42">
            <w:pPr>
              <w:pStyle w:val="BodyText"/>
            </w:pPr>
          </w:p>
        </w:tc>
        <w:tc>
          <w:tcPr>
            <w:tcW w:w="1636" w:type="dxa"/>
          </w:tcPr>
          <w:p w:rsidR="00244CB3" w:rsidRDefault="00244CB3" w:rsidP="007C6D42">
            <w:pPr>
              <w:pStyle w:val="BodyText"/>
            </w:pPr>
          </w:p>
        </w:tc>
        <w:tc>
          <w:tcPr>
            <w:tcW w:w="828" w:type="dxa"/>
          </w:tcPr>
          <w:p w:rsidR="00244CB3" w:rsidRDefault="00244CB3" w:rsidP="007C6D42">
            <w:pPr>
              <w:pStyle w:val="BodyText"/>
            </w:pPr>
          </w:p>
        </w:tc>
        <w:tc>
          <w:tcPr>
            <w:tcW w:w="1316" w:type="dxa"/>
          </w:tcPr>
          <w:p w:rsidR="00244CB3" w:rsidRDefault="00244CB3" w:rsidP="007C6D42">
            <w:pPr>
              <w:pStyle w:val="BodyText"/>
            </w:pPr>
          </w:p>
        </w:tc>
      </w:tr>
      <w:tr w:rsidR="00244CB3" w:rsidTr="00244CB3">
        <w:tc>
          <w:tcPr>
            <w:tcW w:w="530" w:type="dxa"/>
          </w:tcPr>
          <w:p w:rsidR="00244CB3" w:rsidRDefault="00244CB3" w:rsidP="007C6D42">
            <w:pPr>
              <w:pStyle w:val="BodyText"/>
            </w:pPr>
            <w:r>
              <w:t>5</w:t>
            </w:r>
          </w:p>
        </w:tc>
        <w:tc>
          <w:tcPr>
            <w:tcW w:w="3455" w:type="dxa"/>
          </w:tcPr>
          <w:p w:rsidR="00244CB3" w:rsidRDefault="00244CB3" w:rsidP="007C6D42">
            <w:pPr>
              <w:pStyle w:val="BodyText"/>
            </w:pPr>
          </w:p>
        </w:tc>
        <w:tc>
          <w:tcPr>
            <w:tcW w:w="3930" w:type="dxa"/>
          </w:tcPr>
          <w:p w:rsidR="00244CB3" w:rsidRDefault="00244CB3" w:rsidP="007C6D42">
            <w:pPr>
              <w:pStyle w:val="BodyText"/>
            </w:pPr>
          </w:p>
        </w:tc>
        <w:tc>
          <w:tcPr>
            <w:tcW w:w="1260" w:type="dxa"/>
          </w:tcPr>
          <w:p w:rsidR="00244CB3" w:rsidRDefault="00244CB3" w:rsidP="007C6D42">
            <w:pPr>
              <w:pStyle w:val="BodyText"/>
            </w:pPr>
          </w:p>
        </w:tc>
        <w:tc>
          <w:tcPr>
            <w:tcW w:w="1636" w:type="dxa"/>
          </w:tcPr>
          <w:p w:rsidR="00244CB3" w:rsidRDefault="00244CB3" w:rsidP="007C6D42">
            <w:pPr>
              <w:pStyle w:val="BodyText"/>
            </w:pPr>
          </w:p>
        </w:tc>
        <w:tc>
          <w:tcPr>
            <w:tcW w:w="828" w:type="dxa"/>
          </w:tcPr>
          <w:p w:rsidR="00244CB3" w:rsidRDefault="00244CB3" w:rsidP="007C6D42">
            <w:pPr>
              <w:pStyle w:val="BodyText"/>
            </w:pPr>
          </w:p>
        </w:tc>
        <w:tc>
          <w:tcPr>
            <w:tcW w:w="1316" w:type="dxa"/>
          </w:tcPr>
          <w:p w:rsidR="00244CB3" w:rsidRDefault="00244CB3" w:rsidP="007C6D42">
            <w:pPr>
              <w:pStyle w:val="BodyText"/>
            </w:pPr>
          </w:p>
        </w:tc>
      </w:tr>
      <w:tr w:rsidR="00244CB3" w:rsidTr="00244CB3">
        <w:tc>
          <w:tcPr>
            <w:tcW w:w="530" w:type="dxa"/>
          </w:tcPr>
          <w:p w:rsidR="00244CB3" w:rsidRDefault="00244CB3" w:rsidP="007C6D42">
            <w:pPr>
              <w:pStyle w:val="BodyText"/>
            </w:pPr>
            <w:r>
              <w:t>6</w:t>
            </w:r>
          </w:p>
        </w:tc>
        <w:tc>
          <w:tcPr>
            <w:tcW w:w="3455" w:type="dxa"/>
          </w:tcPr>
          <w:p w:rsidR="00244CB3" w:rsidRDefault="00244CB3" w:rsidP="007C6D42">
            <w:pPr>
              <w:pStyle w:val="BodyText"/>
            </w:pPr>
          </w:p>
        </w:tc>
        <w:tc>
          <w:tcPr>
            <w:tcW w:w="3930" w:type="dxa"/>
          </w:tcPr>
          <w:p w:rsidR="00244CB3" w:rsidRDefault="00244CB3" w:rsidP="007C6D42">
            <w:pPr>
              <w:pStyle w:val="BodyText"/>
            </w:pPr>
          </w:p>
        </w:tc>
        <w:tc>
          <w:tcPr>
            <w:tcW w:w="1260" w:type="dxa"/>
          </w:tcPr>
          <w:p w:rsidR="00244CB3" w:rsidRDefault="00244CB3" w:rsidP="007C6D42">
            <w:pPr>
              <w:pStyle w:val="BodyText"/>
            </w:pPr>
          </w:p>
        </w:tc>
        <w:tc>
          <w:tcPr>
            <w:tcW w:w="1636" w:type="dxa"/>
          </w:tcPr>
          <w:p w:rsidR="00244CB3" w:rsidRDefault="00244CB3" w:rsidP="007C6D42">
            <w:pPr>
              <w:pStyle w:val="BodyText"/>
            </w:pPr>
          </w:p>
        </w:tc>
        <w:tc>
          <w:tcPr>
            <w:tcW w:w="828" w:type="dxa"/>
          </w:tcPr>
          <w:p w:rsidR="00244CB3" w:rsidRDefault="00244CB3" w:rsidP="007C6D42">
            <w:pPr>
              <w:pStyle w:val="BodyText"/>
            </w:pPr>
          </w:p>
        </w:tc>
        <w:tc>
          <w:tcPr>
            <w:tcW w:w="1316" w:type="dxa"/>
          </w:tcPr>
          <w:p w:rsidR="00244CB3" w:rsidRDefault="00244CB3" w:rsidP="007C6D42">
            <w:pPr>
              <w:pStyle w:val="BodyText"/>
            </w:pPr>
          </w:p>
        </w:tc>
      </w:tr>
    </w:tbl>
    <w:p w:rsidR="00A1742D" w:rsidRDefault="00A1742D" w:rsidP="00A1742D"/>
    <w:sectPr w:rsidR="00A1742D" w:rsidSect="00244CB3">
      <w:footerReference w:type="default" r:id="rId13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72E9" w:rsidRDefault="00C572E9" w:rsidP="00541BC6">
      <w:pPr>
        <w:spacing w:after="0" w:line="240" w:lineRule="auto"/>
      </w:pPr>
      <w:r>
        <w:separator/>
      </w:r>
    </w:p>
  </w:endnote>
  <w:endnote w:type="continuationSeparator" w:id="0">
    <w:p w:rsidR="00C572E9" w:rsidRDefault="00C572E9" w:rsidP="00541B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1BC6" w:rsidRPr="00541BC6" w:rsidRDefault="00790EBE" w:rsidP="00541BC6">
    <w:pPr>
      <w:pStyle w:val="Footer"/>
      <w:pBdr>
        <w:top w:val="thinThickSmallGap" w:sz="24" w:space="1" w:color="622423"/>
      </w:pBdr>
      <w:tabs>
        <w:tab w:val="clear" w:pos="4680"/>
        <w:tab w:val="clear" w:pos="9360"/>
        <w:tab w:val="left" w:pos="4320"/>
        <w:tab w:val="right" w:pos="8640"/>
      </w:tabs>
      <w:rPr>
        <w:rFonts w:ascii="Times New Roman" w:hAnsi="Times New Roman"/>
        <w:sz w:val="22"/>
      </w:rPr>
    </w:pPr>
    <w:r>
      <w:rPr>
        <w:sz w:val="22"/>
      </w:rPr>
      <w:t>Overview</w:t>
    </w:r>
    <w:r w:rsidR="00541BC6" w:rsidRPr="00841994">
      <w:rPr>
        <w:sz w:val="22"/>
      </w:rPr>
      <w:tab/>
    </w:r>
    <w:r w:rsidR="00541BC6" w:rsidRPr="00841994">
      <w:rPr>
        <w:sz w:val="22"/>
      </w:rPr>
      <w:tab/>
      <w:t xml:space="preserve">Page </w:t>
    </w:r>
    <w:r w:rsidR="00541BC6">
      <w:rPr>
        <w:sz w:val="22"/>
      </w:rPr>
      <w:fldChar w:fldCharType="begin"/>
    </w:r>
    <w:r w:rsidR="00541BC6">
      <w:rPr>
        <w:sz w:val="22"/>
      </w:rPr>
      <w:instrText xml:space="preserve"> PAGE   \* MERGEFORMAT </w:instrText>
    </w:r>
    <w:r w:rsidR="00541BC6">
      <w:rPr>
        <w:sz w:val="22"/>
      </w:rPr>
      <w:fldChar w:fldCharType="separate"/>
    </w:r>
    <w:r w:rsidR="006D4253">
      <w:rPr>
        <w:noProof/>
        <w:sz w:val="22"/>
      </w:rPr>
      <w:t>1</w:t>
    </w:r>
    <w:r w:rsidR="00541BC6">
      <w:rPr>
        <w:sz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742D" w:rsidRPr="00541BC6" w:rsidRDefault="00A1742D" w:rsidP="00541BC6">
    <w:pPr>
      <w:pStyle w:val="Footer"/>
      <w:pBdr>
        <w:top w:val="thinThickSmallGap" w:sz="24" w:space="1" w:color="622423"/>
      </w:pBdr>
      <w:tabs>
        <w:tab w:val="clear" w:pos="4680"/>
        <w:tab w:val="clear" w:pos="9360"/>
        <w:tab w:val="left" w:pos="4320"/>
        <w:tab w:val="right" w:pos="8640"/>
      </w:tabs>
      <w:rPr>
        <w:rFonts w:ascii="Times New Roman" w:hAnsi="Times New Roman"/>
        <w:sz w:val="22"/>
      </w:rPr>
    </w:pPr>
    <w:r>
      <w:rPr>
        <w:sz w:val="22"/>
      </w:rPr>
      <w:t>Appendix A: Timeline of Events</w:t>
    </w:r>
    <w:r w:rsidRPr="00841994">
      <w:rPr>
        <w:sz w:val="22"/>
      </w:rPr>
      <w:tab/>
    </w:r>
    <w:r w:rsidRPr="00841994">
      <w:rPr>
        <w:sz w:val="22"/>
      </w:rPr>
      <w:tab/>
      <w:t xml:space="preserve">Page </w:t>
    </w:r>
    <w:r>
      <w:rPr>
        <w:sz w:val="22"/>
      </w:rPr>
      <w:fldChar w:fldCharType="begin"/>
    </w:r>
    <w:r>
      <w:rPr>
        <w:sz w:val="22"/>
      </w:rPr>
      <w:instrText xml:space="preserve"> PAGE   \* MERGEFORMAT </w:instrText>
    </w:r>
    <w:r>
      <w:rPr>
        <w:sz w:val="22"/>
      </w:rPr>
      <w:fldChar w:fldCharType="separate"/>
    </w:r>
    <w:r w:rsidR="00244CB3">
      <w:rPr>
        <w:noProof/>
        <w:sz w:val="22"/>
      </w:rPr>
      <w:t>3</w:t>
    </w:r>
    <w:r>
      <w:rPr>
        <w:sz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742D" w:rsidRPr="00541BC6" w:rsidRDefault="00A1742D" w:rsidP="00541BC6">
    <w:pPr>
      <w:pStyle w:val="Footer"/>
      <w:pBdr>
        <w:top w:val="thinThickSmallGap" w:sz="24" w:space="1" w:color="622423"/>
      </w:pBdr>
      <w:tabs>
        <w:tab w:val="clear" w:pos="4680"/>
        <w:tab w:val="clear" w:pos="9360"/>
        <w:tab w:val="left" w:pos="4320"/>
        <w:tab w:val="right" w:pos="8640"/>
      </w:tabs>
      <w:rPr>
        <w:rFonts w:ascii="Times New Roman" w:hAnsi="Times New Roman"/>
        <w:sz w:val="22"/>
      </w:rPr>
    </w:pPr>
    <w:r>
      <w:rPr>
        <w:sz w:val="22"/>
      </w:rPr>
      <w:t>Appendix B: Sign-in Sheet</w:t>
    </w:r>
    <w:r w:rsidRPr="00841994">
      <w:rPr>
        <w:sz w:val="22"/>
      </w:rPr>
      <w:tab/>
    </w:r>
    <w:r w:rsidRPr="00841994">
      <w:rPr>
        <w:sz w:val="22"/>
      </w:rPr>
      <w:tab/>
      <w:t xml:space="preserve">Page </w:t>
    </w:r>
    <w:r>
      <w:rPr>
        <w:sz w:val="22"/>
      </w:rPr>
      <w:fldChar w:fldCharType="begin"/>
    </w:r>
    <w:r>
      <w:rPr>
        <w:sz w:val="22"/>
      </w:rPr>
      <w:instrText xml:space="preserve"> PAGE   \* MERGEFORMAT </w:instrText>
    </w:r>
    <w:r>
      <w:rPr>
        <w:sz w:val="22"/>
      </w:rPr>
      <w:fldChar w:fldCharType="separate"/>
    </w:r>
    <w:r w:rsidR="005A2E9F">
      <w:rPr>
        <w:noProof/>
        <w:sz w:val="22"/>
      </w:rPr>
      <w:t>4</w:t>
    </w:r>
    <w:r>
      <w:rPr>
        <w:sz w:val="22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4CB3" w:rsidRPr="00541BC6" w:rsidRDefault="00244CB3" w:rsidP="00541BC6">
    <w:pPr>
      <w:pStyle w:val="Footer"/>
      <w:pBdr>
        <w:top w:val="thinThickSmallGap" w:sz="24" w:space="1" w:color="622423"/>
      </w:pBdr>
      <w:tabs>
        <w:tab w:val="clear" w:pos="4680"/>
        <w:tab w:val="clear" w:pos="9360"/>
        <w:tab w:val="left" w:pos="4320"/>
        <w:tab w:val="right" w:pos="8640"/>
      </w:tabs>
      <w:rPr>
        <w:rFonts w:ascii="Times New Roman" w:hAnsi="Times New Roman"/>
        <w:sz w:val="22"/>
      </w:rPr>
    </w:pPr>
    <w:r>
      <w:rPr>
        <w:sz w:val="22"/>
      </w:rPr>
      <w:t>Appendix C: Improvement Plan</w:t>
    </w:r>
    <w:r w:rsidRPr="00841994">
      <w:rPr>
        <w:sz w:val="22"/>
      </w:rPr>
      <w:tab/>
    </w:r>
    <w:r w:rsidRPr="00841994">
      <w:rPr>
        <w:sz w:val="22"/>
      </w:rPr>
      <w:tab/>
      <w:t xml:space="preserve">Page </w:t>
    </w:r>
    <w:r>
      <w:rPr>
        <w:sz w:val="22"/>
      </w:rPr>
      <w:fldChar w:fldCharType="begin"/>
    </w:r>
    <w:r>
      <w:rPr>
        <w:sz w:val="22"/>
      </w:rPr>
      <w:instrText xml:space="preserve"> PAGE   \* MERGEFORMAT </w:instrText>
    </w:r>
    <w:r>
      <w:rPr>
        <w:sz w:val="22"/>
      </w:rPr>
      <w:fldChar w:fldCharType="separate"/>
    </w:r>
    <w:r w:rsidR="005A2E9F">
      <w:rPr>
        <w:noProof/>
        <w:sz w:val="22"/>
      </w:rPr>
      <w:t>5</w:t>
    </w:r>
    <w:r>
      <w:rPr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72E9" w:rsidRDefault="00C572E9" w:rsidP="00541BC6">
      <w:pPr>
        <w:spacing w:after="0" w:line="240" w:lineRule="auto"/>
      </w:pPr>
      <w:r>
        <w:separator/>
      </w:r>
    </w:p>
  </w:footnote>
  <w:footnote w:type="continuationSeparator" w:id="0">
    <w:p w:rsidR="00C572E9" w:rsidRDefault="00C572E9" w:rsidP="00541B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1BC6" w:rsidRPr="009C363D" w:rsidRDefault="00790EBE" w:rsidP="00790EBE">
    <w:pPr>
      <w:pStyle w:val="Header"/>
      <w:pBdr>
        <w:bottom w:val="thickThinSmallGap" w:sz="24" w:space="1" w:color="622423"/>
      </w:pBdr>
      <w:rPr>
        <w:rFonts w:eastAsia="Times New Roman"/>
        <w:color w:val="632423"/>
        <w:sz w:val="28"/>
        <w:szCs w:val="28"/>
      </w:rPr>
    </w:pPr>
    <w:r>
      <w:rPr>
        <w:rFonts w:eastAsia="Times New Roman"/>
        <w:color w:val="632423"/>
        <w:sz w:val="28"/>
        <w:szCs w:val="28"/>
      </w:rPr>
      <w:t>[Title of Event, Incident, or Exercise]</w:t>
    </w:r>
    <w:r>
      <w:rPr>
        <w:rFonts w:eastAsia="Times New Roman"/>
        <w:color w:val="632423"/>
        <w:sz w:val="28"/>
        <w:szCs w:val="28"/>
      </w:rPr>
      <w:tab/>
    </w:r>
    <w:r>
      <w:rPr>
        <w:rFonts w:eastAsia="Times New Roman"/>
        <w:color w:val="632423"/>
        <w:sz w:val="28"/>
        <w:szCs w:val="28"/>
      </w:rPr>
      <w:tab/>
      <w:t>After Action Report</w:t>
    </w:r>
  </w:p>
  <w:p w:rsidR="00541BC6" w:rsidRDefault="00541BC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64BEB"/>
    <w:multiLevelType w:val="hybridMultilevel"/>
    <w:tmpl w:val="C6ECE7D2"/>
    <w:lvl w:ilvl="0" w:tplc="BA90950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E31408"/>
    <w:multiLevelType w:val="hybridMultilevel"/>
    <w:tmpl w:val="389C2292"/>
    <w:lvl w:ilvl="0" w:tplc="A3A68724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5F41E7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8D5356"/>
    <w:multiLevelType w:val="hybridMultilevel"/>
    <w:tmpl w:val="E70436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D810EEF"/>
    <w:multiLevelType w:val="hybridMultilevel"/>
    <w:tmpl w:val="F9087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8414B9"/>
    <w:multiLevelType w:val="hybridMultilevel"/>
    <w:tmpl w:val="86F85976"/>
    <w:lvl w:ilvl="0" w:tplc="839ECE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F54E39"/>
    <w:multiLevelType w:val="hybridMultilevel"/>
    <w:tmpl w:val="CE8693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572524"/>
    <w:multiLevelType w:val="hybridMultilevel"/>
    <w:tmpl w:val="A6989526"/>
    <w:lvl w:ilvl="0" w:tplc="C8D87C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0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8A5"/>
    <w:rsid w:val="00135319"/>
    <w:rsid w:val="00244CB3"/>
    <w:rsid w:val="003059E0"/>
    <w:rsid w:val="00306E0F"/>
    <w:rsid w:val="003568A5"/>
    <w:rsid w:val="004A6E2D"/>
    <w:rsid w:val="004B255E"/>
    <w:rsid w:val="004B7EE7"/>
    <w:rsid w:val="004C5A7D"/>
    <w:rsid w:val="004E314F"/>
    <w:rsid w:val="004E6E0F"/>
    <w:rsid w:val="0051420B"/>
    <w:rsid w:val="00541BC6"/>
    <w:rsid w:val="00593756"/>
    <w:rsid w:val="005A2E9F"/>
    <w:rsid w:val="005E56EB"/>
    <w:rsid w:val="0063439B"/>
    <w:rsid w:val="006D271D"/>
    <w:rsid w:val="006D4253"/>
    <w:rsid w:val="00790EBE"/>
    <w:rsid w:val="007A23D1"/>
    <w:rsid w:val="007C17BB"/>
    <w:rsid w:val="007D2310"/>
    <w:rsid w:val="0088619E"/>
    <w:rsid w:val="008C2EE4"/>
    <w:rsid w:val="00963878"/>
    <w:rsid w:val="009C574A"/>
    <w:rsid w:val="00A1742D"/>
    <w:rsid w:val="00A3197B"/>
    <w:rsid w:val="00A63FE6"/>
    <w:rsid w:val="00A82AC7"/>
    <w:rsid w:val="00A8568D"/>
    <w:rsid w:val="00AB2F9A"/>
    <w:rsid w:val="00AD0D8D"/>
    <w:rsid w:val="00B96CCE"/>
    <w:rsid w:val="00BE6423"/>
    <w:rsid w:val="00C130D1"/>
    <w:rsid w:val="00C43F2A"/>
    <w:rsid w:val="00C556FD"/>
    <w:rsid w:val="00C572E9"/>
    <w:rsid w:val="00CF4932"/>
    <w:rsid w:val="00DC3529"/>
    <w:rsid w:val="00E217DD"/>
    <w:rsid w:val="00E6551E"/>
    <w:rsid w:val="00EA3C53"/>
    <w:rsid w:val="00EB273F"/>
    <w:rsid w:val="00F02386"/>
    <w:rsid w:val="00F1294E"/>
    <w:rsid w:val="00F967EA"/>
    <w:rsid w:val="00FA2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51DC1D"/>
  <w15:chartTrackingRefBased/>
  <w15:docId w15:val="{FB69D50C-F1D5-4984-8209-74054C484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2EE4"/>
    <w:rPr>
      <w:rFonts w:ascii="Arial" w:hAnsi="Arial"/>
      <w:sz w:val="24"/>
    </w:rPr>
  </w:style>
  <w:style w:type="paragraph" w:styleId="Heading1">
    <w:name w:val="heading 1"/>
    <w:aliases w:val="TAMU Doc Title"/>
    <w:basedOn w:val="Normal"/>
    <w:next w:val="Normal"/>
    <w:link w:val="Heading1Char"/>
    <w:uiPriority w:val="9"/>
    <w:qFormat/>
    <w:rsid w:val="00A63FE6"/>
    <w:pPr>
      <w:keepNext/>
      <w:keepLines/>
      <w:spacing w:before="240" w:after="0"/>
      <w:outlineLvl w:val="0"/>
    </w:pPr>
    <w:rPr>
      <w:rFonts w:eastAsiaTheme="majorEastAsia" w:cstheme="majorBidi"/>
      <w:smallCaps/>
      <w:color w:val="500000"/>
      <w:sz w:val="48"/>
      <w:szCs w:val="32"/>
    </w:rPr>
  </w:style>
  <w:style w:type="paragraph" w:styleId="Heading2">
    <w:name w:val="heading 2"/>
    <w:aliases w:val="TAMU Main Section"/>
    <w:basedOn w:val="Normal"/>
    <w:next w:val="Normal"/>
    <w:link w:val="Heading2Char"/>
    <w:uiPriority w:val="9"/>
    <w:unhideWhenUsed/>
    <w:qFormat/>
    <w:rsid w:val="00A8568D"/>
    <w:pPr>
      <w:keepNext/>
      <w:keepLines/>
      <w:spacing w:before="40" w:after="120"/>
      <w:outlineLvl w:val="1"/>
    </w:pPr>
    <w:rPr>
      <w:rFonts w:eastAsiaTheme="majorEastAsia" w:cstheme="majorBidi"/>
      <w:b/>
      <w:caps/>
      <w:color w:val="500000"/>
      <w:sz w:val="28"/>
      <w:szCs w:val="26"/>
    </w:rPr>
  </w:style>
  <w:style w:type="paragraph" w:styleId="Heading3">
    <w:name w:val="heading 3"/>
    <w:aliases w:val="TAMU Subsection"/>
    <w:basedOn w:val="Normal"/>
    <w:next w:val="Normal"/>
    <w:link w:val="Heading3Char"/>
    <w:uiPriority w:val="9"/>
    <w:unhideWhenUsed/>
    <w:qFormat/>
    <w:rsid w:val="00FA28A5"/>
    <w:pPr>
      <w:keepNext/>
      <w:keepLines/>
      <w:spacing w:before="40" w:after="0"/>
      <w:outlineLvl w:val="2"/>
    </w:pPr>
    <w:rPr>
      <w:rFonts w:eastAsiaTheme="majorEastAsia" w:cstheme="majorBidi"/>
      <w:color w:val="500000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AMU Doc Title Char"/>
    <w:basedOn w:val="DefaultParagraphFont"/>
    <w:link w:val="Heading1"/>
    <w:uiPriority w:val="9"/>
    <w:rsid w:val="00A63FE6"/>
    <w:rPr>
      <w:rFonts w:ascii="Arial" w:eastAsiaTheme="majorEastAsia" w:hAnsi="Arial" w:cstheme="majorBidi"/>
      <w:smallCaps/>
      <w:color w:val="500000"/>
      <w:sz w:val="48"/>
      <w:szCs w:val="32"/>
    </w:rPr>
  </w:style>
  <w:style w:type="character" w:customStyle="1" w:styleId="Heading2Char">
    <w:name w:val="Heading 2 Char"/>
    <w:aliases w:val="TAMU Main Section Char"/>
    <w:basedOn w:val="DefaultParagraphFont"/>
    <w:link w:val="Heading2"/>
    <w:uiPriority w:val="9"/>
    <w:rsid w:val="00A8568D"/>
    <w:rPr>
      <w:rFonts w:ascii="Arial" w:eastAsiaTheme="majorEastAsia" w:hAnsi="Arial" w:cstheme="majorBidi"/>
      <w:b/>
      <w:caps/>
      <w:color w:val="500000"/>
      <w:sz w:val="28"/>
      <w:szCs w:val="26"/>
    </w:rPr>
  </w:style>
  <w:style w:type="character" w:customStyle="1" w:styleId="Heading3Char">
    <w:name w:val="Heading 3 Char"/>
    <w:aliases w:val="TAMU Subsection Char"/>
    <w:basedOn w:val="DefaultParagraphFont"/>
    <w:link w:val="Heading3"/>
    <w:uiPriority w:val="9"/>
    <w:rsid w:val="00FA28A5"/>
    <w:rPr>
      <w:rFonts w:ascii="Arial" w:eastAsiaTheme="majorEastAsia" w:hAnsi="Arial" w:cstheme="majorBidi"/>
      <w:color w:val="500000"/>
      <w:sz w:val="28"/>
      <w:szCs w:val="24"/>
    </w:rPr>
  </w:style>
  <w:style w:type="paragraph" w:styleId="ListParagraph">
    <w:name w:val="List Paragraph"/>
    <w:basedOn w:val="Normal"/>
    <w:uiPriority w:val="34"/>
    <w:qFormat/>
    <w:rsid w:val="00306E0F"/>
    <w:pPr>
      <w:numPr>
        <w:numId w:val="1"/>
      </w:numPr>
      <w:spacing w:before="40"/>
    </w:pPr>
  </w:style>
  <w:style w:type="paragraph" w:customStyle="1" w:styleId="ListParagraphDescription">
    <w:name w:val="List Paragraph Description"/>
    <w:basedOn w:val="Normal"/>
    <w:link w:val="ListParagraphDescriptionChar"/>
    <w:qFormat/>
    <w:rsid w:val="00306E0F"/>
    <w:pPr>
      <w:spacing w:before="40"/>
      <w:ind w:left="720"/>
    </w:pPr>
  </w:style>
  <w:style w:type="character" w:customStyle="1" w:styleId="ListParagraphDescriptionChar">
    <w:name w:val="List Paragraph Description Char"/>
    <w:basedOn w:val="DefaultParagraphFont"/>
    <w:link w:val="ListParagraphDescription"/>
    <w:rsid w:val="00306E0F"/>
    <w:rPr>
      <w:rFonts w:ascii="Arial" w:hAnsi="Arial"/>
      <w:sz w:val="24"/>
    </w:rPr>
  </w:style>
  <w:style w:type="table" w:styleId="TableGrid">
    <w:name w:val="Table Grid"/>
    <w:basedOn w:val="TableNormal"/>
    <w:rsid w:val="00C556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41B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1BC6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541B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1BC6"/>
    <w:rPr>
      <w:rFonts w:ascii="Arial" w:hAnsi="Arial"/>
      <w:sz w:val="24"/>
    </w:rPr>
  </w:style>
  <w:style w:type="character" w:styleId="PageNumber">
    <w:name w:val="page number"/>
    <w:rsid w:val="00541BC6"/>
    <w:rPr>
      <w:rFonts w:ascii="Arial" w:hAnsi="Arial"/>
      <w:b/>
      <w:bCs/>
      <w:sz w:val="22"/>
      <w:szCs w:val="22"/>
    </w:rPr>
  </w:style>
  <w:style w:type="character" w:styleId="Hyperlink">
    <w:name w:val="Hyperlink"/>
    <w:uiPriority w:val="99"/>
    <w:rsid w:val="00EA3C53"/>
    <w:rPr>
      <w:color w:val="0000FF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7C17BB"/>
    <w:pPr>
      <w:outlineLvl w:val="9"/>
    </w:pPr>
    <w:rPr>
      <w:rFonts w:asciiTheme="majorHAnsi" w:hAnsiTheme="majorHAnsi"/>
      <w:smallCaps w:val="0"/>
      <w:color w:val="2E74B5" w:themeColor="accent1" w:themeShade="BF"/>
      <w:sz w:val="32"/>
    </w:rPr>
  </w:style>
  <w:style w:type="paragraph" w:styleId="TOC1">
    <w:name w:val="toc 1"/>
    <w:basedOn w:val="Normal"/>
    <w:next w:val="Normal"/>
    <w:autoRedefine/>
    <w:uiPriority w:val="39"/>
    <w:unhideWhenUsed/>
    <w:rsid w:val="007C17BB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7C17BB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7C17BB"/>
    <w:pPr>
      <w:spacing w:after="100"/>
      <w:ind w:left="480"/>
    </w:pPr>
  </w:style>
  <w:style w:type="paragraph" w:styleId="BodyText">
    <w:name w:val="Body Text"/>
    <w:basedOn w:val="Normal"/>
    <w:link w:val="BodyTextChar"/>
    <w:rsid w:val="00790EBE"/>
    <w:pPr>
      <w:spacing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BodyTextChar">
    <w:name w:val="Body Text Char"/>
    <w:basedOn w:val="DefaultParagraphFont"/>
    <w:link w:val="BodyText"/>
    <w:rsid w:val="00790EB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601628-146A-489B-A895-4E280849C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6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Departmental AAR</vt:lpstr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Departmental AAR</dc:title>
  <dc:subject>Departmental After Action Report</dc:subject>
  <dc:creator>Texas A&amp;M University Office of Safety &amp; Security</dc:creator>
  <cp:keywords/>
  <dc:description/>
  <cp:lastModifiedBy>Lutz, Leslie</cp:lastModifiedBy>
  <cp:revision>6</cp:revision>
  <cp:lastPrinted>2019-07-12T20:50:00Z</cp:lastPrinted>
  <dcterms:created xsi:type="dcterms:W3CDTF">2020-04-16T20:16:00Z</dcterms:created>
  <dcterms:modified xsi:type="dcterms:W3CDTF">2020-04-16T20:34:00Z</dcterms:modified>
</cp:coreProperties>
</file>